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8" w:line="219" w:lineRule="auto"/>
        <w:ind w:left="333"/>
        <w:jc w:val="center"/>
        <w:rPr>
          <w:rFonts w:hint="eastAsia" w:ascii="宋体" w:hAnsi="宋体" w:eastAsia="宋体" w:cs="宋体"/>
          <w:b/>
          <w:bCs/>
          <w:color w:val="auto"/>
          <w:spacing w:val="80"/>
          <w:sz w:val="62"/>
          <w:szCs w:val="62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80"/>
          <w:sz w:val="62"/>
          <w:szCs w:val="62"/>
        </w:rPr>
        <w:t>江苏省建筑</w:t>
      </w:r>
      <w:r>
        <w:rPr>
          <w:rFonts w:hint="eastAsia" w:ascii="宋体" w:hAnsi="宋体" w:eastAsia="宋体" w:cs="宋体"/>
          <w:b/>
          <w:bCs/>
          <w:color w:val="auto"/>
          <w:spacing w:val="80"/>
          <w:sz w:val="62"/>
          <w:szCs w:val="62"/>
          <w:lang w:eastAsia="zh-CN"/>
        </w:rPr>
        <w:t>产业现代化</w:t>
      </w:r>
    </w:p>
    <w:p>
      <w:pPr>
        <w:spacing w:before="318" w:line="219" w:lineRule="auto"/>
        <w:ind w:left="333"/>
        <w:jc w:val="center"/>
        <w:rPr>
          <w:rFonts w:ascii="宋体" w:hAnsi="宋体" w:eastAsia="宋体" w:cs="宋体"/>
          <w:b/>
          <w:bCs/>
          <w:sz w:val="62"/>
          <w:szCs w:val="62"/>
        </w:rPr>
      </w:pPr>
      <w:r>
        <w:rPr>
          <w:rFonts w:hint="eastAsia" w:ascii="宋体" w:hAnsi="宋体" w:eastAsia="宋体" w:cs="宋体"/>
          <w:b/>
          <w:bCs/>
          <w:color w:val="auto"/>
          <w:spacing w:val="80"/>
          <w:sz w:val="62"/>
          <w:szCs w:val="62"/>
          <w:lang w:eastAsia="zh-CN"/>
        </w:rPr>
        <w:t>促进会</w:t>
      </w:r>
      <w:r>
        <w:rPr>
          <w:rFonts w:ascii="宋体" w:hAnsi="宋体" w:eastAsia="宋体" w:cs="宋体"/>
          <w:b/>
          <w:bCs/>
          <w:color w:val="auto"/>
          <w:spacing w:val="80"/>
          <w:sz w:val="62"/>
          <w:szCs w:val="62"/>
        </w:rPr>
        <w:t>(</w:t>
      </w:r>
      <w:r>
        <w:rPr>
          <w:rFonts w:ascii="宋体" w:hAnsi="宋体" w:eastAsia="宋体" w:cs="宋体"/>
          <w:b/>
          <w:bCs/>
          <w:color w:val="auto"/>
          <w:spacing w:val="-44"/>
          <w:w w:val="87"/>
          <w:sz w:val="62"/>
          <w:szCs w:val="62"/>
        </w:rPr>
        <w:t>文件</w:t>
      </w:r>
      <w:r>
        <w:rPr>
          <w:rFonts w:ascii="宋体" w:hAnsi="宋体" w:eastAsia="宋体" w:cs="宋体"/>
          <w:b/>
          <w:bCs/>
          <w:color w:val="auto"/>
          <w:spacing w:val="35"/>
          <w:sz w:val="62"/>
          <w:szCs w:val="62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-44"/>
          <w:w w:val="87"/>
          <w:sz w:val="62"/>
          <w:szCs w:val="62"/>
        </w:rPr>
        <w:t>)</w:t>
      </w:r>
    </w:p>
    <w:p/>
    <w:p>
      <w:pPr>
        <w:spacing w:line="185" w:lineRule="exact"/>
      </w:pPr>
    </w:p>
    <w:tbl>
      <w:tblPr>
        <w:tblStyle w:val="4"/>
        <w:tblW w:w="9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2218"/>
        <w:gridCol w:w="519"/>
        <w:gridCol w:w="1413"/>
        <w:gridCol w:w="325"/>
        <w:gridCol w:w="1488"/>
        <w:gridCol w:w="1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1323" w:type="dxa"/>
            <w:vAlign w:val="top"/>
          </w:tcPr>
          <w:p>
            <w:pPr>
              <w:spacing w:before="227" w:line="220" w:lineRule="auto"/>
              <w:ind w:left="364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9"/>
                <w:szCs w:val="29"/>
              </w:rPr>
              <w:t>标题</w:t>
            </w:r>
          </w:p>
        </w:tc>
        <w:tc>
          <w:tcPr>
            <w:tcW w:w="7786" w:type="dxa"/>
            <w:gridSpan w:val="6"/>
            <w:vAlign w:val="top"/>
          </w:tcPr>
          <w:p>
            <w:pPr>
              <w:spacing w:before="16" w:line="225" w:lineRule="auto"/>
              <w:ind w:left="61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23" w:type="dxa"/>
            <w:vAlign w:val="top"/>
          </w:tcPr>
          <w:p>
            <w:pPr>
              <w:spacing w:before="256" w:line="228" w:lineRule="auto"/>
              <w:ind w:left="364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9"/>
                <w:szCs w:val="29"/>
              </w:rPr>
              <w:t>主送</w:t>
            </w:r>
          </w:p>
        </w:tc>
        <w:tc>
          <w:tcPr>
            <w:tcW w:w="7786" w:type="dxa"/>
            <w:gridSpan w:val="6"/>
            <w:vAlign w:val="top"/>
          </w:tcPr>
          <w:p>
            <w:pPr>
              <w:spacing w:before="241" w:line="219" w:lineRule="auto"/>
              <w:ind w:left="61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23" w:type="dxa"/>
            <w:vAlign w:val="top"/>
          </w:tcPr>
          <w:p>
            <w:pPr>
              <w:spacing w:before="247" w:line="221" w:lineRule="auto"/>
              <w:ind w:left="364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9"/>
                <w:szCs w:val="29"/>
              </w:rPr>
              <w:t>抄送</w:t>
            </w:r>
          </w:p>
        </w:tc>
        <w:tc>
          <w:tcPr>
            <w:tcW w:w="7786" w:type="dxa"/>
            <w:gridSpan w:val="6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23" w:type="dxa"/>
            <w:vAlign w:val="top"/>
          </w:tcPr>
          <w:p>
            <w:pPr>
              <w:spacing w:before="245" w:line="219" w:lineRule="auto"/>
              <w:ind w:left="364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9"/>
                <w:szCs w:val="29"/>
              </w:rPr>
              <w:t>编号</w:t>
            </w:r>
          </w:p>
        </w:tc>
        <w:tc>
          <w:tcPr>
            <w:tcW w:w="4475" w:type="dxa"/>
            <w:gridSpan w:val="4"/>
            <w:vAlign w:val="top"/>
          </w:tcPr>
          <w:p>
            <w:pPr>
              <w:spacing w:before="175" w:line="220" w:lineRule="auto"/>
              <w:ind w:left="392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</w:p>
        </w:tc>
        <w:tc>
          <w:tcPr>
            <w:tcW w:w="1488" w:type="dxa"/>
            <w:vAlign w:val="top"/>
          </w:tcPr>
          <w:p>
            <w:pPr>
              <w:spacing w:before="245" w:line="219" w:lineRule="auto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9"/>
                <w:szCs w:val="29"/>
              </w:rPr>
              <w:t>份数</w:t>
            </w:r>
          </w:p>
        </w:tc>
        <w:tc>
          <w:tcPr>
            <w:tcW w:w="1823" w:type="dxa"/>
            <w:vAlign w:val="top"/>
          </w:tcPr>
          <w:p>
            <w:pPr>
              <w:spacing w:before="319" w:line="183" w:lineRule="auto"/>
              <w:ind w:left="458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9" w:hRule="atLeast"/>
        </w:trPr>
        <w:tc>
          <w:tcPr>
            <w:tcW w:w="1323" w:type="dxa"/>
            <w:vAlign w:val="top"/>
          </w:tcPr>
          <w:p>
            <w:pPr>
              <w:spacing w:before="176" w:line="219" w:lineRule="auto"/>
              <w:ind w:left="364"/>
              <w:rPr>
                <w:rFonts w:ascii="宋体" w:hAnsi="宋体" w:eastAsia="宋体" w:cs="宋体"/>
                <w:color w:val="auto"/>
                <w:spacing w:val="8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9"/>
                <w:szCs w:val="29"/>
              </w:rPr>
              <w:t>承办</w:t>
            </w:r>
          </w:p>
          <w:p>
            <w:pPr>
              <w:spacing w:before="176" w:line="219" w:lineRule="auto"/>
              <w:ind w:left="364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9"/>
                <w:szCs w:val="29"/>
              </w:rPr>
              <w:t>部门</w:t>
            </w:r>
          </w:p>
        </w:tc>
        <w:tc>
          <w:tcPr>
            <w:tcW w:w="2218" w:type="dxa"/>
            <w:vAlign w:val="top"/>
          </w:tcPr>
          <w:p>
            <w:pPr>
              <w:spacing w:line="28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94" w:line="219" w:lineRule="auto"/>
              <w:ind w:left="382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</w:p>
        </w:tc>
        <w:tc>
          <w:tcPr>
            <w:tcW w:w="519" w:type="dxa"/>
            <w:textDirection w:val="tbRlV"/>
            <w:vAlign w:val="center"/>
          </w:tcPr>
          <w:p>
            <w:pPr>
              <w:spacing w:before="185" w:line="215" w:lineRule="auto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9"/>
                <w:szCs w:val="29"/>
              </w:rPr>
              <w:t>拟稿</w:t>
            </w:r>
          </w:p>
        </w:tc>
        <w:tc>
          <w:tcPr>
            <w:tcW w:w="1738" w:type="dxa"/>
            <w:gridSpan w:val="2"/>
            <w:vAlign w:val="top"/>
          </w:tcPr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94" w:line="219" w:lineRule="auto"/>
              <w:ind w:left="625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</w:p>
        </w:tc>
        <w:tc>
          <w:tcPr>
            <w:tcW w:w="1488" w:type="dxa"/>
            <w:vAlign w:val="top"/>
          </w:tcPr>
          <w:p>
            <w:pPr>
              <w:spacing w:before="186" w:line="219" w:lineRule="auto"/>
              <w:ind w:left="246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9"/>
                <w:szCs w:val="29"/>
              </w:rPr>
              <w:t>部门负责</w:t>
            </w:r>
          </w:p>
          <w:p>
            <w:pPr>
              <w:spacing w:before="155" w:line="212" w:lineRule="auto"/>
              <w:ind w:left="117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9"/>
                <w:szCs w:val="29"/>
              </w:rPr>
              <w:t>人审稿</w:t>
            </w:r>
          </w:p>
        </w:tc>
        <w:tc>
          <w:tcPr>
            <w:tcW w:w="1823" w:type="dxa"/>
            <w:vAlign w:val="top"/>
          </w:tcPr>
          <w:p>
            <w:pPr>
              <w:spacing w:line="28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94" w:line="219" w:lineRule="auto"/>
              <w:ind w:left="659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49" w:hRule="atLeast"/>
        </w:trPr>
        <w:tc>
          <w:tcPr>
            <w:tcW w:w="1323" w:type="dxa"/>
            <w:vAlign w:val="top"/>
          </w:tcPr>
          <w:p>
            <w:pPr>
              <w:spacing w:line="3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94" w:line="219" w:lineRule="auto"/>
              <w:ind w:left="364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9"/>
                <w:szCs w:val="29"/>
              </w:rPr>
              <w:t>会签</w:t>
            </w:r>
          </w:p>
        </w:tc>
        <w:tc>
          <w:tcPr>
            <w:tcW w:w="7786" w:type="dxa"/>
            <w:gridSpan w:val="6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88" w:hRule="atLeast"/>
        </w:trPr>
        <w:tc>
          <w:tcPr>
            <w:tcW w:w="1323" w:type="dxa"/>
            <w:vAlign w:val="top"/>
          </w:tcPr>
          <w:p>
            <w:pPr>
              <w:spacing w:line="30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0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0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94" w:line="219" w:lineRule="auto"/>
              <w:jc w:val="center"/>
              <w:rPr>
                <w:rFonts w:ascii="宋体" w:hAnsi="宋体" w:eastAsia="宋体" w:cs="宋体"/>
                <w:color w:val="auto"/>
                <w:spacing w:val="4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9"/>
                <w:szCs w:val="29"/>
              </w:rPr>
              <w:t>秘书长</w:t>
            </w:r>
          </w:p>
          <w:p>
            <w:pPr>
              <w:spacing w:before="94" w:line="219" w:lineRule="auto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9"/>
                <w:szCs w:val="29"/>
              </w:rPr>
              <w:t>核稿</w:t>
            </w:r>
          </w:p>
        </w:tc>
        <w:tc>
          <w:tcPr>
            <w:tcW w:w="4150" w:type="dxa"/>
            <w:gridSpan w:val="3"/>
            <w:tcBorders>
              <w:right w:val="nil"/>
            </w:tcBorders>
            <w:vAlign w:val="top"/>
          </w:tcPr>
          <w:p>
            <w:pPr>
              <w:spacing w:line="41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840" w:lineRule="exact"/>
              <w:ind w:firstLine="301"/>
              <w:textAlignment w:val="center"/>
              <w:rPr>
                <w:color w:val="auto"/>
              </w:rPr>
            </w:pPr>
          </w:p>
        </w:tc>
        <w:tc>
          <w:tcPr>
            <w:tcW w:w="3636" w:type="dxa"/>
            <w:gridSpan w:val="3"/>
            <w:tcBorders>
              <w:left w:val="nil"/>
            </w:tcBorders>
            <w:vAlign w:val="top"/>
          </w:tcPr>
          <w:p>
            <w:pPr>
              <w:spacing w:line="28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1040" w:lineRule="exact"/>
              <w:ind w:firstLine="147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3" w:hRule="atLeast"/>
        </w:trPr>
        <w:tc>
          <w:tcPr>
            <w:tcW w:w="1323" w:type="dxa"/>
            <w:vAlign w:val="top"/>
          </w:tcPr>
          <w:p>
            <w:pPr>
              <w:spacing w:line="28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95" w:line="219" w:lineRule="auto"/>
              <w:ind w:left="364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9"/>
                <w:szCs w:val="29"/>
              </w:rPr>
              <w:t>会长</w:t>
            </w:r>
          </w:p>
          <w:p>
            <w:pPr>
              <w:spacing w:before="148" w:line="220" w:lineRule="auto"/>
              <w:ind w:left="364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9"/>
                <w:szCs w:val="29"/>
              </w:rPr>
              <w:t>签发</w:t>
            </w:r>
          </w:p>
        </w:tc>
        <w:tc>
          <w:tcPr>
            <w:tcW w:w="7786" w:type="dxa"/>
            <w:gridSpan w:val="6"/>
            <w:vAlign w:val="top"/>
          </w:tcPr>
          <w:p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1760" w:lineRule="exact"/>
              <w:ind w:firstLine="1572"/>
              <w:textAlignment w:val="center"/>
              <w:rPr>
                <w:color w:val="auto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1429" w:right="1355" w:bottom="0" w:left="14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k4MjUyMzAwZjMyZDkzNDAxM2RjZTQ1NTI4ZTE2OWEifQ=="/>
  </w:docVars>
  <w:rsids>
    <w:rsidRoot w:val="00000000"/>
    <w:rsid w:val="548F247D"/>
    <w:rsid w:val="72992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</Words>
  <Characters>67</Characters>
  <TotalTime>12</TotalTime>
  <ScaleCrop>false</ScaleCrop>
  <LinksUpToDate>false</LinksUpToDate>
  <CharactersWithSpaces>82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2022-12-09T14:29:00Z</dcterms:created>
  <dc:creator>Kingsoft-PDF</dc:creator>
  <cp:lastModifiedBy>Tequila</cp:lastModifiedBy>
  <cp:lastPrinted>2022-12-09T06:43:34Z</cp:lastPrinted>
  <dcterms:modified xsi:type="dcterms:W3CDTF">2022-12-09T06:44:24Z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2022-12-09T14:29:51Z</vt:filetime>
  </property>
  <property fmtid="{D5CDD505-2E9C-101B-9397-08002B2CF9AE}" pid="4" name="UsrData">
    <vt:lpwstr>6392d5d62a3caf0015aeb58a</vt:lpwstr>
  </property>
  <property fmtid="{D5CDD505-2E9C-101B-9397-08002B2CF9AE}" pid="5" name="KSOProductBuildVer">
    <vt:lpwstr>2052-11.1.0.12763</vt:lpwstr>
  </property>
  <property fmtid="{D5CDD505-2E9C-101B-9397-08002B2CF9AE}" pid="6" name="ICV">
    <vt:lpwstr>AB3BFC50E2F148A7AFACE9FC9022558F</vt:lpwstr>
  </property>
</Properties>
</file>